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9" w:rsidRPr="003A7B79" w:rsidRDefault="003A7B79" w:rsidP="003A7B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>Педагогический словарик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Анализ – </w:t>
      </w:r>
      <w:r w:rsidRPr="003A7B79">
        <w:rPr>
          <w:rFonts w:ascii="Times New Roman" w:hAnsi="Times New Roman" w:cs="Times New Roman"/>
          <w:sz w:val="28"/>
          <w:szCs w:val="28"/>
        </w:rPr>
        <w:t>расчленение изучаемого предмета, явления или процесса на составные части, разбор, рассмотрение, изучение каждого элемента или стороны явления (предмета, процесса) как части целого.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Анкетирование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метод получения информации, основанный на опросе людей для получения сведений о фактическом положении дел. 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Беседа – </w:t>
      </w:r>
      <w:r w:rsidRPr="003A7B79">
        <w:rPr>
          <w:rFonts w:ascii="Times New Roman" w:hAnsi="Times New Roman" w:cs="Times New Roman"/>
          <w:sz w:val="28"/>
          <w:szCs w:val="28"/>
        </w:rPr>
        <w:t>метод получения информации на основе вербальной коммуникации; относится к методам опроса.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3A7B79">
        <w:rPr>
          <w:rFonts w:ascii="Times New Roman" w:hAnsi="Times New Roman" w:cs="Times New Roman"/>
          <w:i/>
          <w:sz w:val="28"/>
          <w:szCs w:val="28"/>
        </w:rPr>
        <w:t>(в широком смысле)</w:t>
      </w:r>
      <w:r w:rsidRPr="003A7B79">
        <w:rPr>
          <w:rFonts w:ascii="Times New Roman" w:hAnsi="Times New Roman" w:cs="Times New Roman"/>
          <w:sz w:val="28"/>
          <w:szCs w:val="28"/>
        </w:rPr>
        <w:t xml:space="preserve"> – это взаимодействие процессов социализации, самовоспитания и целенаправленного педагогического воздействия на личность, в том числе и в процессе обучения; </w:t>
      </w:r>
      <w:r w:rsidRPr="003A7B79">
        <w:rPr>
          <w:rFonts w:ascii="Times New Roman" w:hAnsi="Times New Roman" w:cs="Times New Roman"/>
          <w:i/>
          <w:sz w:val="28"/>
          <w:szCs w:val="28"/>
        </w:rPr>
        <w:t>(в узком смысле)</w:t>
      </w:r>
      <w:r w:rsidRPr="003A7B79">
        <w:rPr>
          <w:rFonts w:ascii="Times New Roman" w:hAnsi="Times New Roman" w:cs="Times New Roman"/>
          <w:sz w:val="28"/>
          <w:szCs w:val="28"/>
        </w:rPr>
        <w:t xml:space="preserve"> – это целенаправленная профессиональная деятельность педагога, направленная на формирование и развитие личности ребенка, приобщение человека к социальному опыту во всех его формах (знания, эмоции, этические, эстетические нормы), развитие внутренних возможностей и склонностей индивида.</w:t>
      </w:r>
      <w:proofErr w:type="gramEnd"/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Воспитанность – </w:t>
      </w:r>
      <w:r w:rsidRPr="003A7B79">
        <w:rPr>
          <w:rFonts w:ascii="Times New Roman" w:hAnsi="Times New Roman" w:cs="Times New Roman"/>
          <w:sz w:val="28"/>
          <w:szCs w:val="28"/>
        </w:rPr>
        <w:t>реальный уровень соответствия этическим нормам, принятым в обществе.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Воспитательный процесс – </w:t>
      </w:r>
      <w:r w:rsidRPr="003A7B79">
        <w:rPr>
          <w:rFonts w:ascii="Times New Roman" w:hAnsi="Times New Roman" w:cs="Times New Roman"/>
          <w:sz w:val="28"/>
          <w:szCs w:val="28"/>
        </w:rPr>
        <w:t>процесс формирования условий для становления личности, способной к самостоятельному и ответственному выбору.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– </w:t>
      </w:r>
      <w:r w:rsidRPr="003A7B79">
        <w:rPr>
          <w:rFonts w:ascii="Times New Roman" w:hAnsi="Times New Roman" w:cs="Times New Roman"/>
          <w:sz w:val="28"/>
          <w:szCs w:val="28"/>
        </w:rPr>
        <w:t>установление и изучение признаков, характеризующих состояние образовательного процесса, в целях предсказания возможных отклонений и предотвращения нарушений его нормального хода.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Задача – </w:t>
      </w:r>
      <w:r w:rsidRPr="003A7B79">
        <w:rPr>
          <w:rFonts w:ascii="Times New Roman" w:hAnsi="Times New Roman" w:cs="Times New Roman"/>
          <w:sz w:val="28"/>
          <w:szCs w:val="28"/>
        </w:rPr>
        <w:t>это конкретизированное выражение какой-либо части содержания цели.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воспитательные – </w:t>
      </w:r>
      <w:r w:rsidRPr="003A7B79">
        <w:rPr>
          <w:rFonts w:ascii="Times New Roman" w:hAnsi="Times New Roman" w:cs="Times New Roman"/>
          <w:sz w:val="28"/>
          <w:szCs w:val="28"/>
        </w:rPr>
        <w:t>это задачи, в результате реализации которых развивается личность ребенка, формируются ее нравственное сознание, чувства, качества, взгляды, убеждения, способы поведения в обществе, гуманистическое мировоззрение, потребности.</w:t>
      </w:r>
      <w:proofErr w:type="gramEnd"/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Задачи обучающие – </w:t>
      </w:r>
      <w:r w:rsidRPr="003A7B79">
        <w:rPr>
          <w:rFonts w:ascii="Times New Roman" w:hAnsi="Times New Roman" w:cs="Times New Roman"/>
          <w:sz w:val="28"/>
          <w:szCs w:val="28"/>
        </w:rPr>
        <w:t>это задачи, в результате реализации которых обучающиеся овладевают системой научных знаний, познавательных умений и навыков, развивают свои творческие силы и способности, приобретают основы трудовых и профессиональных навыков, опыт познавательной деятельности и непрерывного самообразования.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развивающие – </w:t>
      </w:r>
      <w:r w:rsidRPr="003A7B79">
        <w:rPr>
          <w:rFonts w:ascii="Times New Roman" w:hAnsi="Times New Roman" w:cs="Times New Roman"/>
          <w:sz w:val="28"/>
          <w:szCs w:val="28"/>
        </w:rPr>
        <w:t>это задачи, в результате реализации которых происходит физический, умственный и нравственный рост ребенка (речь, мышление, двигательная сфера, эмоции, развитие детского организма и т.д.)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Задатки – </w:t>
      </w:r>
      <w:r w:rsidRPr="003A7B79">
        <w:rPr>
          <w:rFonts w:ascii="Times New Roman" w:hAnsi="Times New Roman" w:cs="Times New Roman"/>
          <w:sz w:val="28"/>
          <w:szCs w:val="28"/>
        </w:rPr>
        <w:t>врожденные анатомо-физиологические особенности нервной системы, мозга, составляющие основу развития способностей.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Знания – </w:t>
      </w:r>
      <w:r w:rsidRPr="003A7B79">
        <w:rPr>
          <w:rFonts w:ascii="Times New Roman" w:hAnsi="Times New Roman" w:cs="Times New Roman"/>
          <w:sz w:val="28"/>
          <w:szCs w:val="28"/>
        </w:rPr>
        <w:t>это проверенный практикой и удостоверенный логикой результат процесса познания действительности, верное отражение её в сознании человека в виде представлений, понятий, суждений, теорий.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Индивид – </w:t>
      </w:r>
      <w:r w:rsidRPr="003A7B79">
        <w:rPr>
          <w:rFonts w:ascii="Times New Roman" w:hAnsi="Times New Roman" w:cs="Times New Roman"/>
          <w:sz w:val="28"/>
          <w:szCs w:val="28"/>
        </w:rPr>
        <w:t>человек как единичное природное существо, представитель человеческого рода, носитель индивидуально своеобразных черт; отдельный представитель человеческой общности, использующий орудия, знаки и через них овладевающий собственным поведением и деятельностью.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 – </w:t>
      </w:r>
      <w:r w:rsidRPr="003A7B79">
        <w:rPr>
          <w:rFonts w:ascii="Times New Roman" w:hAnsi="Times New Roman" w:cs="Times New Roman"/>
          <w:sz w:val="28"/>
          <w:szCs w:val="28"/>
        </w:rPr>
        <w:t>качественная характеристика показателя.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Инновация </w:t>
      </w:r>
      <w:r w:rsidRPr="003A7B79">
        <w:rPr>
          <w:rFonts w:ascii="Times New Roman" w:hAnsi="Times New Roman" w:cs="Times New Roman"/>
          <w:sz w:val="28"/>
          <w:szCs w:val="28"/>
        </w:rPr>
        <w:t>(в широком смысле) – новое явление в чем-либо; (в педагогике) – целенаправленное изменение, вносящее в образовательный процесс новшества, вызывающие его перевод из одного состояния в другое.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 – </w:t>
      </w:r>
      <w:r w:rsidRPr="003A7B79">
        <w:rPr>
          <w:rFonts w:ascii="Times New Roman" w:hAnsi="Times New Roman" w:cs="Times New Roman"/>
          <w:sz w:val="28"/>
          <w:szCs w:val="28"/>
        </w:rPr>
        <w:t>относительно устойчивая совокупность умственных способностей человека, от которых зависит успешность освоения человеком различных видов деятельности.</w:t>
      </w:r>
      <w:r w:rsidRPr="003A7B79">
        <w:rPr>
          <w:rFonts w:ascii="Times New Roman" w:hAnsi="Times New Roman" w:cs="Times New Roman"/>
          <w:sz w:val="28"/>
          <w:szCs w:val="28"/>
        </w:rPr>
        <w:br/>
      </w: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Коммуникабельность – </w:t>
      </w:r>
      <w:r w:rsidRPr="003A7B79">
        <w:rPr>
          <w:rFonts w:ascii="Times New Roman" w:hAnsi="Times New Roman" w:cs="Times New Roman"/>
          <w:sz w:val="28"/>
          <w:szCs w:val="28"/>
        </w:rPr>
        <w:t>способность, склонность к установлению контактов и связей.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онцепция – </w:t>
      </w:r>
      <w:r w:rsidRPr="003A7B79">
        <w:rPr>
          <w:rFonts w:ascii="Times New Roman" w:hAnsi="Times New Roman" w:cs="Times New Roman"/>
          <w:sz w:val="28"/>
          <w:szCs w:val="28"/>
        </w:rPr>
        <w:t>это определенный способ понимания, трактовки каких-либо явлений; основная точка зрения, руководящая идея для их освещения.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педагога – </w:t>
      </w:r>
      <w:r w:rsidRPr="003A7B79">
        <w:rPr>
          <w:rFonts w:ascii="Times New Roman" w:hAnsi="Times New Roman" w:cs="Times New Roman"/>
          <w:sz w:val="28"/>
          <w:szCs w:val="28"/>
        </w:rPr>
        <w:t>это единый замысел педагога, его основные руководящие идеи, касающиеся организации и осуществления образовательного процесса.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– </w:t>
      </w:r>
      <w:r w:rsidRPr="003A7B79">
        <w:rPr>
          <w:rFonts w:ascii="Times New Roman" w:hAnsi="Times New Roman" w:cs="Times New Roman"/>
          <w:sz w:val="28"/>
          <w:szCs w:val="28"/>
        </w:rPr>
        <w:t>мерило оценки, то есть признак, свойство на основе которого, можно определить, оценить что-нибудь.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Личность – </w:t>
      </w:r>
      <w:r w:rsidRPr="003A7B79">
        <w:rPr>
          <w:rFonts w:ascii="Times New Roman" w:hAnsi="Times New Roman" w:cs="Times New Roman"/>
          <w:sz w:val="28"/>
          <w:szCs w:val="28"/>
        </w:rPr>
        <w:t>это понятие, обозначающее совокупность, устойчивых психологических качеств человека, составляющих его индивидуальность, определяющих его социальные поступки, поведение среди людей.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Метод обучения – </w:t>
      </w:r>
      <w:r w:rsidRPr="003A7B79">
        <w:rPr>
          <w:rFonts w:ascii="Times New Roman" w:hAnsi="Times New Roman" w:cs="Times New Roman"/>
          <w:sz w:val="28"/>
          <w:szCs w:val="28"/>
        </w:rPr>
        <w:t>способ взаимодействия педагога и обучающихся, ведущий к развитию умственных способностей и интересов обучающихся, овладению ими знаниями и умениями, а также использованию их на практике.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Методика – </w:t>
      </w:r>
      <w:r w:rsidRPr="003A7B79">
        <w:rPr>
          <w:rFonts w:ascii="Times New Roman" w:hAnsi="Times New Roman" w:cs="Times New Roman"/>
          <w:sz w:val="28"/>
          <w:szCs w:val="28"/>
        </w:rPr>
        <w:t>совокупность методов, приемов целесообразного проведения какой-либо работы.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Модель – </w:t>
      </w:r>
      <w:r w:rsidRPr="003A7B79">
        <w:rPr>
          <w:rFonts w:ascii="Times New Roman" w:hAnsi="Times New Roman" w:cs="Times New Roman"/>
          <w:sz w:val="28"/>
          <w:szCs w:val="28"/>
        </w:rPr>
        <w:t>это мысленный образ, изображение или схема какого-либо процесса или явления.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Мотив </w:t>
      </w:r>
      <w:r w:rsidRPr="003A7B79">
        <w:rPr>
          <w:rFonts w:ascii="Times New Roman" w:hAnsi="Times New Roman" w:cs="Times New Roman"/>
          <w:sz w:val="28"/>
          <w:szCs w:val="28"/>
        </w:rPr>
        <w:t>– это устойчивая внутренняя побудительная причина поведения или поступка человека.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 – </w:t>
      </w:r>
      <w:r w:rsidRPr="003A7B79">
        <w:rPr>
          <w:rFonts w:ascii="Times New Roman" w:hAnsi="Times New Roman" w:cs="Times New Roman"/>
          <w:sz w:val="28"/>
          <w:szCs w:val="28"/>
        </w:rPr>
        <w:t>это совокупность причин психологического характера, объясняющих поведение человека, его начало, направленность и активность.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– </w:t>
      </w:r>
      <w:r w:rsidRPr="003A7B79">
        <w:rPr>
          <w:rFonts w:ascii="Times New Roman" w:hAnsi="Times New Roman" w:cs="Times New Roman"/>
          <w:sz w:val="28"/>
          <w:szCs w:val="28"/>
        </w:rPr>
        <w:t>относительно самостоятельный, целенаправленный процесс сбора информации путём непосредственного восприятия исследователем процессов или явлений.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Навык – </w:t>
      </w:r>
      <w:r w:rsidRPr="003A7B79">
        <w:rPr>
          <w:rFonts w:ascii="Times New Roman" w:hAnsi="Times New Roman" w:cs="Times New Roman"/>
          <w:sz w:val="28"/>
          <w:szCs w:val="28"/>
        </w:rPr>
        <w:t>это приобретенное в результате обучения путем многократного повторения и автоматически осуществляемое действие, приводящее к определенному результату.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– </w:t>
      </w:r>
      <w:r w:rsidRPr="003A7B79">
        <w:rPr>
          <w:rFonts w:ascii="Times New Roman" w:hAnsi="Times New Roman" w:cs="Times New Roman"/>
          <w:sz w:val="28"/>
          <w:szCs w:val="28"/>
        </w:rPr>
        <w:t>это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(обучающимися) установленных государством образовательных уровней; это процесс и результат усвоения человеком систематизированных знаний, умений и навыков, развития ума и чувств, формирования мировоззрения и познавательных процессов.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мониторинг – </w:t>
      </w:r>
      <w:r w:rsidRPr="003A7B79">
        <w:rPr>
          <w:rFonts w:ascii="Times New Roman" w:hAnsi="Times New Roman" w:cs="Times New Roman"/>
          <w:sz w:val="28"/>
          <w:szCs w:val="28"/>
        </w:rPr>
        <w:t>форма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её состояния и прогнозирование её развития.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Образовательный процесс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это процесс и результат формирования знаний, умений и навыков </w:t>
      </w:r>
      <w:proofErr w:type="gramStart"/>
      <w:r w:rsidRPr="003A7B79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B79">
        <w:rPr>
          <w:rFonts w:ascii="Times New Roman" w:hAnsi="Times New Roman" w:cs="Times New Roman"/>
          <w:sz w:val="28"/>
          <w:szCs w:val="28"/>
        </w:rPr>
        <w:t>, их воспитания и развития.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– </w:t>
      </w:r>
      <w:r w:rsidRPr="003A7B79">
        <w:rPr>
          <w:rFonts w:ascii="Times New Roman" w:hAnsi="Times New Roman" w:cs="Times New Roman"/>
          <w:sz w:val="28"/>
          <w:szCs w:val="28"/>
        </w:rPr>
        <w:t>это процесс активного целенаправленного взаимодействия педагога и обучающихся, в результате которого у обучающихся формируются определенные знания, умения и навыки, развиваются творческие способности, мировоззрение и нравственно-эстетические взгляды и убеждения.</w:t>
      </w:r>
      <w:proofErr w:type="gramEnd"/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B79">
        <w:rPr>
          <w:rFonts w:ascii="Times New Roman" w:hAnsi="Times New Roman" w:cs="Times New Roman"/>
          <w:b/>
          <w:bCs/>
          <w:sz w:val="28"/>
          <w:szCs w:val="28"/>
        </w:rPr>
        <w:t>Обученность</w:t>
      </w:r>
      <w:proofErr w:type="spellEnd"/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A7B79">
        <w:rPr>
          <w:rFonts w:ascii="Times New Roman" w:hAnsi="Times New Roman" w:cs="Times New Roman"/>
          <w:sz w:val="28"/>
          <w:szCs w:val="28"/>
        </w:rPr>
        <w:t>реальный уровень усвоенных знаний, умений и навыков.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Общение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это сложный, многоплановый процесс установления и развития контактов между людьми, порождаемый потребностями к совместной деятельности </w:t>
      </w:r>
      <w:r w:rsidRPr="003A7B79">
        <w:rPr>
          <w:rFonts w:ascii="Times New Roman" w:hAnsi="Times New Roman" w:cs="Times New Roman"/>
          <w:sz w:val="28"/>
          <w:szCs w:val="28"/>
        </w:rPr>
        <w:lastRenderedPageBreak/>
        <w:t>и включающий в себя обмен информацией, выработку единой стратегии взаимодействия, восприятия и понимания другого человека.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Одаренность – </w:t>
      </w:r>
      <w:r w:rsidRPr="003A7B79">
        <w:rPr>
          <w:rFonts w:ascii="Times New Roman" w:hAnsi="Times New Roman" w:cs="Times New Roman"/>
          <w:sz w:val="28"/>
          <w:szCs w:val="28"/>
        </w:rPr>
        <w:t>это высокий уровень развития способностей у человека, позволяющий ему достигать особых успехов в той или иной сфере деятельности.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диагностика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система специфической деятельности педагогов, призванная выявить определенные свойства личности для оценки (измерения) результатов обучения и воспитания. 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технология – </w:t>
      </w:r>
      <w:r w:rsidRPr="003A7B79">
        <w:rPr>
          <w:rFonts w:ascii="Times New Roman" w:hAnsi="Times New Roman" w:cs="Times New Roman"/>
          <w:sz w:val="28"/>
          <w:szCs w:val="28"/>
        </w:rPr>
        <w:t>это совокупность педагогических методов, приемов и способов, с помощью которых педагог осуществляет образовательный процесс в объединении и реализует запланированные цели и задачи, а также их научное описание.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технология – </w:t>
      </w:r>
      <w:r w:rsidRPr="003A7B79">
        <w:rPr>
          <w:rFonts w:ascii="Times New Roman" w:hAnsi="Times New Roman" w:cs="Times New Roman"/>
          <w:sz w:val="28"/>
          <w:szCs w:val="28"/>
        </w:rPr>
        <w:t>это научное описание условий протекания, содержания, форм, методов, структуры, системы организации и обеспечения педагогического процесса, направленного на достижение конкретной воспитательной или образовательной цели.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ведущий показатель; данные, по которым можно судить о развитии и ходе чего-нибудь. 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Потребность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это состояние индивида, создаваемое испытываемой им нуждой в объектах, необходимых для его существования и развития и выступающее источником его активности. 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– </w:t>
      </w:r>
      <w:r w:rsidRPr="003A7B79">
        <w:rPr>
          <w:rFonts w:ascii="Times New Roman" w:hAnsi="Times New Roman" w:cs="Times New Roman"/>
          <w:sz w:val="28"/>
          <w:szCs w:val="28"/>
        </w:rPr>
        <w:t>это часть учебной программы, в которой определяются цель и задачи изучения данного учебного предмета, даются методические указания о путях реализации программы, основы личной концепции педагога, предполагаемые результаты освоения программы и механизм проверки её результативности.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обучения – </w:t>
      </w:r>
      <w:r w:rsidRPr="003A7B79">
        <w:rPr>
          <w:rFonts w:ascii="Times New Roman" w:hAnsi="Times New Roman" w:cs="Times New Roman"/>
          <w:sz w:val="28"/>
          <w:szCs w:val="28"/>
        </w:rPr>
        <w:t>это нормы дидактического поведения педагога, выполнение которых обеспечивает эффективность образовательного процесса.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Прогноз – </w:t>
      </w:r>
      <w:r w:rsidRPr="003A7B79">
        <w:rPr>
          <w:rFonts w:ascii="Times New Roman" w:hAnsi="Times New Roman" w:cs="Times New Roman"/>
          <w:sz w:val="28"/>
          <w:szCs w:val="28"/>
        </w:rPr>
        <w:t>заключение о предстоящем развитии и исходе чего-либо на основании определенных данных.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Прогнозирование – </w:t>
      </w:r>
      <w:r w:rsidRPr="003A7B79">
        <w:rPr>
          <w:rFonts w:ascii="Times New Roman" w:hAnsi="Times New Roman" w:cs="Times New Roman"/>
          <w:sz w:val="28"/>
          <w:szCs w:val="28"/>
        </w:rPr>
        <w:t>разработка прогноза.</w:t>
      </w:r>
    </w:p>
    <w:p w:rsid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Прогнозирование педагогическое – </w:t>
      </w:r>
      <w:r w:rsidRPr="003A7B79">
        <w:rPr>
          <w:rFonts w:ascii="Times New Roman" w:hAnsi="Times New Roman" w:cs="Times New Roman"/>
          <w:sz w:val="28"/>
          <w:szCs w:val="28"/>
        </w:rPr>
        <w:t>определение предстоящих результатов образовательного процесса.</w:t>
      </w:r>
    </w:p>
    <w:p w:rsidR="003A7B79" w:rsidRPr="003A7B79" w:rsidRDefault="003A7B79" w:rsidP="003A7B79">
      <w:pPr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– </w:t>
      </w:r>
      <w:r w:rsidRPr="003A7B79">
        <w:rPr>
          <w:rFonts w:ascii="Times New Roman" w:hAnsi="Times New Roman" w:cs="Times New Roman"/>
          <w:sz w:val="28"/>
          <w:szCs w:val="28"/>
        </w:rPr>
        <w:t>это модель совместной деятельности группы людей, определяющая:</w:t>
      </w:r>
    </w:p>
    <w:p w:rsidR="003A7B79" w:rsidRPr="003A7B79" w:rsidRDefault="003A7B79" w:rsidP="003A7B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lastRenderedPageBreak/>
        <w:t>исходное состояние некоторой системы;</w:t>
      </w:r>
    </w:p>
    <w:p w:rsidR="003A7B79" w:rsidRPr="003A7B79" w:rsidRDefault="003A7B79" w:rsidP="003A7B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>образ желаемого будущего состояния этой системы;</w:t>
      </w:r>
    </w:p>
    <w:p w:rsidR="003A7B79" w:rsidRDefault="003A7B79" w:rsidP="003A7B79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>состав и структуру действий по переходу от настоящего к будущему.</w:t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>Процесс обучения</w:t>
      </w:r>
      <w:r w:rsidRPr="003A7B79">
        <w:rPr>
          <w:rFonts w:ascii="Times New Roman" w:hAnsi="Times New Roman" w:cs="Times New Roman"/>
          <w:sz w:val="28"/>
          <w:szCs w:val="28"/>
        </w:rPr>
        <w:t xml:space="preserve"> – целенаправленное взаимодействие педагога и </w:t>
      </w:r>
      <w:proofErr w:type="gramStart"/>
      <w:r w:rsidRPr="003A7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B79">
        <w:rPr>
          <w:rFonts w:ascii="Times New Roman" w:hAnsi="Times New Roman" w:cs="Times New Roman"/>
          <w:sz w:val="28"/>
          <w:szCs w:val="28"/>
        </w:rPr>
        <w:t>, в ходе которого решаются задачи обучения, воспитания и развития обучающихся.</w:t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– </w:t>
      </w:r>
      <w:r w:rsidRPr="003A7B79">
        <w:rPr>
          <w:rFonts w:ascii="Times New Roman" w:hAnsi="Times New Roman" w:cs="Times New Roman"/>
          <w:sz w:val="28"/>
          <w:szCs w:val="28"/>
        </w:rPr>
        <w:t>это процесс физического, умственного и нравственного роста человека, который охватывает все количественные и качественные изменения врожденных и приобретенных свойств.</w:t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– </w:t>
      </w:r>
      <w:r w:rsidRPr="003A7B79">
        <w:rPr>
          <w:rFonts w:ascii="Times New Roman" w:hAnsi="Times New Roman" w:cs="Times New Roman"/>
          <w:sz w:val="28"/>
          <w:szCs w:val="28"/>
        </w:rPr>
        <w:t>это процесс последовательных, прогрессивных, внешних и внутренних изменений, которые характеризуются переходом от низших к более совершенным, высшим формам и уровням жизнедеятельности человека.</w:t>
      </w:r>
      <w:proofErr w:type="gramEnd"/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личности – </w:t>
      </w:r>
      <w:r w:rsidRPr="003A7B79">
        <w:rPr>
          <w:rFonts w:ascii="Times New Roman" w:hAnsi="Times New Roman" w:cs="Times New Roman"/>
          <w:sz w:val="28"/>
          <w:szCs w:val="28"/>
        </w:rPr>
        <w:t>процесс формирования личности в результате социализации, обучения и воспитания индивида.</w:t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Рейтинг – </w:t>
      </w:r>
      <w:r w:rsidRPr="003A7B79">
        <w:rPr>
          <w:rFonts w:ascii="Times New Roman" w:hAnsi="Times New Roman" w:cs="Times New Roman"/>
          <w:sz w:val="28"/>
          <w:szCs w:val="28"/>
        </w:rPr>
        <w:t>термин, обозначающий оценку какого-либо явления по заданной шкале.</w:t>
      </w:r>
      <w:r w:rsidRPr="003A7B79">
        <w:rPr>
          <w:rFonts w:ascii="Times New Roman" w:hAnsi="Times New Roman" w:cs="Times New Roman"/>
          <w:sz w:val="28"/>
          <w:szCs w:val="28"/>
        </w:rPr>
        <w:br/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– </w:t>
      </w:r>
      <w:r w:rsidRPr="003A7B79">
        <w:rPr>
          <w:rFonts w:ascii="Times New Roman" w:hAnsi="Times New Roman" w:cs="Times New Roman"/>
          <w:sz w:val="28"/>
          <w:szCs w:val="28"/>
        </w:rPr>
        <w:t>конечный итог, ради которого происходили операции, действия.</w:t>
      </w:r>
    </w:p>
    <w:p w:rsid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B79" w:rsidRPr="003A7B79" w:rsidRDefault="003A7B79" w:rsidP="003A7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Результативность обучения – </w:t>
      </w:r>
      <w:r w:rsidRPr="003A7B79">
        <w:rPr>
          <w:rFonts w:ascii="Times New Roman" w:hAnsi="Times New Roman" w:cs="Times New Roman"/>
          <w:sz w:val="28"/>
          <w:szCs w:val="28"/>
        </w:rPr>
        <w:t xml:space="preserve">это уровень освоения </w:t>
      </w:r>
      <w:proofErr w:type="gramStart"/>
      <w:r w:rsidRPr="003A7B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7B79">
        <w:rPr>
          <w:rFonts w:ascii="Times New Roman" w:hAnsi="Times New Roman" w:cs="Times New Roman"/>
          <w:sz w:val="28"/>
          <w:szCs w:val="28"/>
        </w:rPr>
        <w:t xml:space="preserve"> учебного материала, степень их воспитанности, </w:t>
      </w:r>
      <w:proofErr w:type="spellStart"/>
      <w:r w:rsidRPr="003A7B7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A7B79">
        <w:rPr>
          <w:rFonts w:ascii="Times New Roman" w:hAnsi="Times New Roman" w:cs="Times New Roman"/>
          <w:sz w:val="28"/>
          <w:szCs w:val="28"/>
        </w:rPr>
        <w:t>, их оценка на основе положительных изменений в развитии личности. Критерии результативности обучения:</w:t>
      </w:r>
    </w:p>
    <w:p w:rsidR="003A7B79" w:rsidRPr="003A7B79" w:rsidRDefault="003A7B79" w:rsidP="003A7B7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 xml:space="preserve">образовательная подготовка </w:t>
      </w:r>
      <w:proofErr w:type="gramStart"/>
      <w:r w:rsidRPr="003A7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B79">
        <w:rPr>
          <w:rFonts w:ascii="Times New Roman" w:hAnsi="Times New Roman" w:cs="Times New Roman"/>
          <w:sz w:val="28"/>
          <w:szCs w:val="28"/>
        </w:rPr>
        <w:t xml:space="preserve"> (знания, умения, навыки);</w:t>
      </w:r>
    </w:p>
    <w:p w:rsidR="003A7B79" w:rsidRPr="003A7B79" w:rsidRDefault="003A7B79" w:rsidP="003A7B79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79">
        <w:rPr>
          <w:rFonts w:ascii="Times New Roman" w:hAnsi="Times New Roman" w:cs="Times New Roman"/>
          <w:sz w:val="28"/>
          <w:szCs w:val="28"/>
        </w:rPr>
        <w:t>уровень воспитанности (основ мировоззрения, мотивации, поведения, общения, социальных навыков, устойчивых качеств личности, основ самовоспитания);</w:t>
      </w:r>
      <w:proofErr w:type="gramEnd"/>
    </w:p>
    <w:p w:rsidR="003A7B79" w:rsidRPr="003A7B79" w:rsidRDefault="003A7B79" w:rsidP="003A7B7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>уровень развития психических функций (интеллект, эмоции, воля);</w:t>
      </w:r>
    </w:p>
    <w:p w:rsidR="003A7B79" w:rsidRPr="003A7B79" w:rsidRDefault="003A7B79" w:rsidP="003A7B79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>творческие способности личности;</w:t>
      </w:r>
    </w:p>
    <w:p w:rsidR="003A7B79" w:rsidRDefault="003A7B79" w:rsidP="003A7B79">
      <w:pPr>
        <w:numPr>
          <w:ilvl w:val="0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79">
        <w:rPr>
          <w:rFonts w:ascii="Times New Roman" w:hAnsi="Times New Roman" w:cs="Times New Roman"/>
          <w:sz w:val="28"/>
          <w:szCs w:val="28"/>
        </w:rPr>
        <w:t>здоровье и здоровый образ жизни.</w:t>
      </w:r>
    </w:p>
    <w:p w:rsidR="003A7B79" w:rsidRPr="003A7B79" w:rsidRDefault="003A7B79" w:rsidP="003A7B7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образования – </w:t>
      </w:r>
      <w:r w:rsidRPr="003A7B79">
        <w:rPr>
          <w:rFonts w:ascii="Times New Roman" w:hAnsi="Times New Roman" w:cs="Times New Roman"/>
          <w:sz w:val="28"/>
          <w:szCs w:val="28"/>
        </w:rPr>
        <w:t>это система знаний, умений и навыков, а также мировоззренческих и нравственно-эстетических идей, овладение которыми закладывает основы для формирования и развития личности.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>Сотрудничество</w:t>
      </w:r>
      <w:r w:rsidRPr="003A7B79">
        <w:rPr>
          <w:rFonts w:ascii="Times New Roman" w:hAnsi="Times New Roman" w:cs="Times New Roman"/>
          <w:sz w:val="28"/>
          <w:szCs w:val="28"/>
        </w:rPr>
        <w:t xml:space="preserve"> – это такое взаимодействие, при котором люди содействуют удовлетворению интересов друг друга, соблюдая примерный паритет.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Социализация </w:t>
      </w:r>
      <w:r w:rsidRPr="003A7B79">
        <w:rPr>
          <w:rFonts w:ascii="Times New Roman" w:hAnsi="Times New Roman" w:cs="Times New Roman"/>
          <w:sz w:val="28"/>
          <w:szCs w:val="28"/>
        </w:rPr>
        <w:t>– осуществляемый в деятельности и общении процесс, в рамках которого общество влияет на личность, протекающий как стихийно, так и в процессе обучения и воспитания.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Социальная адаптация </w:t>
      </w:r>
      <w:r w:rsidRPr="003A7B79">
        <w:rPr>
          <w:rFonts w:ascii="Times New Roman" w:hAnsi="Times New Roman" w:cs="Times New Roman"/>
          <w:sz w:val="28"/>
          <w:szCs w:val="28"/>
        </w:rPr>
        <w:t>– постоянный процесс активного приспособления индивида к условиям социальной среды.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Способности </w:t>
      </w:r>
      <w:r w:rsidRPr="003A7B79">
        <w:rPr>
          <w:rFonts w:ascii="Times New Roman" w:hAnsi="Times New Roman" w:cs="Times New Roman"/>
          <w:sz w:val="28"/>
          <w:szCs w:val="28"/>
        </w:rPr>
        <w:t>– индивидуально устойчивые свойства человека, являющиеся условием его успехов в осуществлении определенного вида деятельности.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</w:t>
      </w:r>
      <w:r w:rsidRPr="003A7B79">
        <w:rPr>
          <w:rFonts w:ascii="Times New Roman" w:hAnsi="Times New Roman" w:cs="Times New Roman"/>
          <w:sz w:val="28"/>
          <w:szCs w:val="28"/>
        </w:rPr>
        <w:t>– это те материальные и материализованные предметы, которые педагог при изложении учебного материала использует для более эффективного усвоения знаний обучающихся (наглядные пособия, ТСО, дидактические материалы, учебная литература, оборудование для лабораторных занятий и т.п.).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 w:rsidRPr="003A7B79">
        <w:rPr>
          <w:rFonts w:ascii="Times New Roman" w:hAnsi="Times New Roman" w:cs="Times New Roman"/>
          <w:sz w:val="28"/>
          <w:szCs w:val="28"/>
        </w:rPr>
        <w:t>– строение, взаимное распоряжение частей, составляющих одно целое.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</w:t>
      </w:r>
      <w:r w:rsidRPr="003A7B79">
        <w:rPr>
          <w:rFonts w:ascii="Times New Roman" w:hAnsi="Times New Roman" w:cs="Times New Roman"/>
          <w:sz w:val="28"/>
          <w:szCs w:val="28"/>
        </w:rPr>
        <w:t>– деятельность, результатом которой является создание новых материальных и духовных ценностей.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</w:t>
      </w:r>
      <w:r w:rsidRPr="003A7B79">
        <w:rPr>
          <w:rFonts w:ascii="Times New Roman" w:hAnsi="Times New Roman" w:cs="Times New Roman"/>
          <w:sz w:val="28"/>
          <w:szCs w:val="28"/>
        </w:rPr>
        <w:t>– метод получения информации, основанный на выполнении пробных заданий, прохождения испытаний.</w:t>
      </w:r>
    </w:p>
    <w:p w:rsidR="003A7B79" w:rsidRPr="003A7B79" w:rsidRDefault="003A7B79" w:rsidP="003A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Умение </w:t>
      </w:r>
      <w:r w:rsidRPr="003A7B79">
        <w:rPr>
          <w:rFonts w:ascii="Times New Roman" w:hAnsi="Times New Roman" w:cs="Times New Roman"/>
          <w:sz w:val="28"/>
          <w:szCs w:val="28"/>
        </w:rPr>
        <w:t>– способность выполнять определенные действия с хорошим качеством и успешно справляться с деятельностью, включающей эти действия, на основе приобретенных знаний.</w:t>
      </w:r>
    </w:p>
    <w:p w:rsidR="003A7B79" w:rsidRDefault="003A7B79" w:rsidP="003A7B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Pr="003A7B79">
        <w:rPr>
          <w:rFonts w:ascii="Times New Roman" w:hAnsi="Times New Roman" w:cs="Times New Roman"/>
          <w:sz w:val="28"/>
          <w:szCs w:val="28"/>
        </w:rPr>
        <w:t>-</w:t>
      </w:r>
      <w:r w:rsidRPr="003A7B79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  <w:r w:rsidRPr="003A7B79">
        <w:rPr>
          <w:rFonts w:ascii="Times New Roman" w:hAnsi="Times New Roman" w:cs="Times New Roman"/>
          <w:sz w:val="28"/>
          <w:szCs w:val="28"/>
        </w:rPr>
        <w:t xml:space="preserve"> – это часть образовательной программы, в которой содержится перечень основных разделов и тем, включенных в программу, их распределение по годам обучения, последовательность изучения учебного материала и количество часов на каждый год обучения.</w:t>
      </w:r>
    </w:p>
    <w:p w:rsidR="003A7B79" w:rsidRPr="003A7B79" w:rsidRDefault="003A7B79" w:rsidP="003A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3A7B79">
        <w:rPr>
          <w:rFonts w:ascii="Times New Roman" w:hAnsi="Times New Roman" w:cs="Times New Roman"/>
          <w:sz w:val="28"/>
          <w:szCs w:val="28"/>
        </w:rPr>
        <w:t>– построение процесса обучения на учебном занятии (коллективная, групповая, индивидуальная).</w:t>
      </w:r>
    </w:p>
    <w:p w:rsidR="003A7B79" w:rsidRPr="003A7B79" w:rsidRDefault="003A7B79" w:rsidP="003A7B7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обучения </w:t>
      </w:r>
      <w:r w:rsidRPr="003A7B79">
        <w:rPr>
          <w:rFonts w:ascii="Times New Roman" w:hAnsi="Times New Roman" w:cs="Times New Roman"/>
          <w:sz w:val="28"/>
          <w:szCs w:val="28"/>
        </w:rPr>
        <w:t>– способ организации взаимодействия педагога и ребенка в учебной деятельности (учебное занятие, поход, экскурсия, соревнование, практикум, консультация и т.д.).</w:t>
      </w:r>
    </w:p>
    <w:p w:rsidR="003A7B79" w:rsidRPr="003A7B79" w:rsidRDefault="003A7B79" w:rsidP="003A7B79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7B79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A7B79">
        <w:rPr>
          <w:rFonts w:ascii="Times New Roman" w:hAnsi="Times New Roman" w:cs="Times New Roman"/>
          <w:sz w:val="28"/>
          <w:szCs w:val="28"/>
        </w:rPr>
        <w:t>– это заранее осознанный и планируемый результат.</w:t>
      </w:r>
      <w:r w:rsidRPr="003A7B7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3554" w:rsidRPr="003A7B79" w:rsidRDefault="00CD3554" w:rsidP="003A7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554" w:rsidRPr="003A7B79" w:rsidSect="003A7B79">
      <w:footerReference w:type="default" r:id="rId5"/>
      <w:pgSz w:w="11909" w:h="16834"/>
      <w:pgMar w:top="709" w:right="851" w:bottom="99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E" w:rsidRDefault="00CD3554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3A7B79">
      <w:rPr>
        <w:noProof/>
      </w:rPr>
      <w:t>1</w:t>
    </w:r>
    <w:r>
      <w:fldChar w:fldCharType="end"/>
    </w:r>
  </w:p>
  <w:p w:rsidR="0070346E" w:rsidRDefault="00CD355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77E"/>
    <w:multiLevelType w:val="multilevel"/>
    <w:tmpl w:val="AE46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47D6"/>
    <w:multiLevelType w:val="multilevel"/>
    <w:tmpl w:val="299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7B79"/>
    <w:rsid w:val="003A7B79"/>
    <w:rsid w:val="00CD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7B7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A7B79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1733</Words>
  <Characters>9883</Characters>
  <Application>Microsoft Office Word</Application>
  <DocSecurity>0</DocSecurity>
  <Lines>82</Lines>
  <Paragraphs>23</Paragraphs>
  <ScaleCrop>false</ScaleCrop>
  <Company>Grizli777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2021-11-09T08:33:00Z</dcterms:created>
  <dcterms:modified xsi:type="dcterms:W3CDTF">2021-11-09T08:39:00Z</dcterms:modified>
</cp:coreProperties>
</file>